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17838" w14:textId="77777777" w:rsidR="000A73CA" w:rsidRDefault="000A73CA" w:rsidP="00BF60DF">
      <w:pPr>
        <w:widowControl/>
        <w:tabs>
          <w:tab w:val="left" w:pos="540"/>
        </w:tabs>
        <w:spacing w:line="276" w:lineRule="auto"/>
        <w:rPr>
          <w:rFonts w:ascii="Segoe UI" w:hAnsi="Segoe UI" w:cs="Segoe UI"/>
          <w:b/>
          <w:bCs/>
          <w:sz w:val="20"/>
          <w:szCs w:val="20"/>
          <w:lang w:val="fr-FR"/>
        </w:rPr>
      </w:pPr>
    </w:p>
    <w:p w14:paraId="6788273F" w14:textId="4CEEEB47" w:rsidR="0030782C" w:rsidRDefault="00AE0A39" w:rsidP="0030782C">
      <w:pPr>
        <w:widowControl/>
        <w:tabs>
          <w:tab w:val="left" w:pos="540"/>
        </w:tabs>
        <w:spacing w:line="276" w:lineRule="auto"/>
        <w:jc w:val="center"/>
        <w:rPr>
          <w:rFonts w:ascii="Segoe UI" w:hAnsi="Segoe UI" w:cs="Segoe UI"/>
          <w:b/>
          <w:bCs/>
          <w:color w:val="1F3864"/>
          <w:sz w:val="28"/>
          <w:szCs w:val="28"/>
          <w:lang w:val="fr-FR"/>
        </w:rPr>
      </w:pPr>
      <w:r>
        <w:rPr>
          <w:rFonts w:ascii="Segoe UI" w:hAnsi="Segoe UI" w:cs="Segoe UI"/>
          <w:b/>
          <w:bCs/>
          <w:color w:val="1F3864"/>
          <w:sz w:val="28"/>
          <w:szCs w:val="28"/>
          <w:lang w:val="fr-FR"/>
        </w:rPr>
        <w:t>ANNEXE #</w:t>
      </w:r>
      <w:r w:rsidR="00682FF5">
        <w:rPr>
          <w:rFonts w:ascii="Segoe UI" w:hAnsi="Segoe UI" w:cs="Segoe UI"/>
          <w:b/>
          <w:bCs/>
          <w:color w:val="1F3864"/>
          <w:sz w:val="28"/>
          <w:szCs w:val="28"/>
          <w:lang w:val="fr-FR"/>
        </w:rPr>
        <w:t>3</w:t>
      </w:r>
    </w:p>
    <w:p w14:paraId="6D56798B" w14:textId="77777777" w:rsidR="0061797E" w:rsidRDefault="000D7C23" w:rsidP="0061797E">
      <w:pPr>
        <w:widowControl/>
        <w:tabs>
          <w:tab w:val="left" w:pos="540"/>
        </w:tabs>
        <w:spacing w:line="276" w:lineRule="auto"/>
        <w:jc w:val="center"/>
        <w:rPr>
          <w:rFonts w:ascii="Segoe UI" w:hAnsi="Segoe UI" w:cs="Segoe UI"/>
          <w:b/>
          <w:bCs/>
          <w:color w:val="BF8F00"/>
          <w:sz w:val="22"/>
          <w:szCs w:val="22"/>
          <w:lang w:val="fr-FR"/>
        </w:rPr>
      </w:pPr>
      <w:r>
        <w:rPr>
          <w:rFonts w:ascii="Segoe UI" w:hAnsi="Segoe UI" w:cs="Segoe UI"/>
          <w:b/>
          <w:bCs/>
          <w:color w:val="BF8F00"/>
          <w:sz w:val="22"/>
          <w:szCs w:val="22"/>
          <w:lang w:val="fr-FR"/>
        </w:rPr>
        <w:t>FORMAT DE RAPPORT SUR LA REALISATION DES LIVRABLES</w:t>
      </w:r>
    </w:p>
    <w:p w14:paraId="2981CBA6" w14:textId="77777777" w:rsidR="0061797E" w:rsidRPr="000D7C23" w:rsidRDefault="0061797E" w:rsidP="0061797E">
      <w:pPr>
        <w:widowControl/>
        <w:tabs>
          <w:tab w:val="left" w:pos="540"/>
        </w:tabs>
        <w:spacing w:line="276" w:lineRule="auto"/>
        <w:rPr>
          <w:rFonts w:ascii="Segoe UI" w:hAnsi="Segoe UI" w:cs="Segoe UI"/>
          <w:b/>
          <w:bCs/>
          <w:sz w:val="20"/>
          <w:szCs w:val="20"/>
          <w:lang w:val="fr-FR"/>
        </w:rPr>
      </w:pPr>
    </w:p>
    <w:tbl>
      <w:tblPr>
        <w:tblW w:w="0" w:type="auto"/>
        <w:tblInd w:w="-252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ook w:val="04A0" w:firstRow="1" w:lastRow="0" w:firstColumn="1" w:lastColumn="0" w:noHBand="0" w:noVBand="1"/>
      </w:tblPr>
      <w:tblGrid>
        <w:gridCol w:w="3240"/>
        <w:gridCol w:w="6588"/>
      </w:tblGrid>
      <w:tr w:rsidR="00BF60DF" w:rsidRPr="00BF60DF" w14:paraId="71D99342" w14:textId="77777777">
        <w:trPr>
          <w:trHeight w:val="278"/>
        </w:trPr>
        <w:tc>
          <w:tcPr>
            <w:tcW w:w="3240" w:type="dxa"/>
          </w:tcPr>
          <w:p w14:paraId="736E6669" w14:textId="40DE423B" w:rsidR="0061797E" w:rsidRDefault="000A73CA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Date :</w:t>
            </w:r>
            <w:r w:rsidR="0061797E"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6588" w:type="dxa"/>
          </w:tcPr>
          <w:p w14:paraId="6D5BB271" w14:textId="77777777" w:rsidR="0061797E" w:rsidRDefault="0061797E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</w:p>
        </w:tc>
      </w:tr>
      <w:tr w:rsidR="00BF60DF" w:rsidRPr="00BF60DF" w14:paraId="522B3B69" w14:textId="77777777">
        <w:tc>
          <w:tcPr>
            <w:tcW w:w="3240" w:type="dxa"/>
          </w:tcPr>
          <w:p w14:paraId="42F32EB5" w14:textId="0D5B2944" w:rsidR="000D7C23" w:rsidRDefault="007A4395" w:rsidP="007A4395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N</w:t>
            </w:r>
            <w:r w:rsidR="000D7C23"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 xml:space="preserve">om de </w:t>
            </w:r>
            <w:r w:rsidR="000A73CA"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l’organisation :</w:t>
            </w:r>
          </w:p>
        </w:tc>
        <w:tc>
          <w:tcPr>
            <w:tcW w:w="6588" w:type="dxa"/>
          </w:tcPr>
          <w:p w14:paraId="0653A69B" w14:textId="77777777" w:rsidR="0061797E" w:rsidRDefault="0061797E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Cs/>
                <w:color w:val="1F3864"/>
                <w:sz w:val="20"/>
                <w:szCs w:val="20"/>
                <w:lang w:val="fr-FR"/>
              </w:rPr>
            </w:pPr>
          </w:p>
        </w:tc>
      </w:tr>
      <w:tr w:rsidR="00BF60DF" w:rsidRPr="00BF60DF" w14:paraId="59E7DD83" w14:textId="77777777">
        <w:tc>
          <w:tcPr>
            <w:tcW w:w="3240" w:type="dxa"/>
          </w:tcPr>
          <w:p w14:paraId="5F930056" w14:textId="39E159CB" w:rsidR="0061797E" w:rsidRDefault="000A73CA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Adresse :</w:t>
            </w:r>
          </w:p>
        </w:tc>
        <w:tc>
          <w:tcPr>
            <w:tcW w:w="6588" w:type="dxa"/>
          </w:tcPr>
          <w:p w14:paraId="2580D13D" w14:textId="77777777" w:rsidR="0061797E" w:rsidRDefault="0061797E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</w:p>
        </w:tc>
      </w:tr>
      <w:tr w:rsidR="00BF60DF" w:rsidRPr="00BF60DF" w14:paraId="26A46E1B" w14:textId="77777777">
        <w:tc>
          <w:tcPr>
            <w:tcW w:w="3240" w:type="dxa"/>
          </w:tcPr>
          <w:p w14:paraId="2F29C7F4" w14:textId="700E7015" w:rsidR="0061797E" w:rsidRDefault="000D7C23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Subvention n</w:t>
            </w:r>
            <w:r w:rsidR="007116C6"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° :</w:t>
            </w:r>
          </w:p>
        </w:tc>
        <w:tc>
          <w:tcPr>
            <w:tcW w:w="6588" w:type="dxa"/>
          </w:tcPr>
          <w:p w14:paraId="70E89B8D" w14:textId="77777777" w:rsidR="0061797E" w:rsidRDefault="0061797E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Cs/>
                <w:color w:val="1F3864"/>
                <w:sz w:val="20"/>
                <w:szCs w:val="20"/>
                <w:lang w:val="fr-FR"/>
              </w:rPr>
            </w:pPr>
          </w:p>
        </w:tc>
      </w:tr>
      <w:tr w:rsidR="00BF60DF" w:rsidRPr="00BF60DF" w14:paraId="6ED1DF71" w14:textId="77777777">
        <w:tc>
          <w:tcPr>
            <w:tcW w:w="3240" w:type="dxa"/>
          </w:tcPr>
          <w:p w14:paraId="0D20BB48" w14:textId="77777777" w:rsidR="0061797E" w:rsidRDefault="00FD6A5E" w:rsidP="00FD6A5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  <w:r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 xml:space="preserve">Pays </w:t>
            </w:r>
            <w:r w:rsidR="0061797E"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  <w:t>:</w:t>
            </w:r>
          </w:p>
        </w:tc>
        <w:tc>
          <w:tcPr>
            <w:tcW w:w="6588" w:type="dxa"/>
          </w:tcPr>
          <w:p w14:paraId="3BBD78D9" w14:textId="77777777" w:rsidR="0061797E" w:rsidRDefault="0061797E" w:rsidP="0061797E">
            <w:pPr>
              <w:widowControl/>
              <w:tabs>
                <w:tab w:val="left" w:pos="540"/>
              </w:tabs>
              <w:spacing w:line="276" w:lineRule="auto"/>
              <w:rPr>
                <w:rFonts w:ascii="Segoe UI" w:hAnsi="Segoe UI" w:cs="Segoe UI"/>
                <w:b/>
                <w:bCs/>
                <w:color w:val="1F3864"/>
                <w:sz w:val="20"/>
                <w:szCs w:val="20"/>
                <w:lang w:val="fr-FR"/>
              </w:rPr>
            </w:pPr>
          </w:p>
        </w:tc>
      </w:tr>
    </w:tbl>
    <w:p w14:paraId="0475DE40" w14:textId="77777777" w:rsidR="0061797E" w:rsidRDefault="0061797E" w:rsidP="0061797E">
      <w:pPr>
        <w:widowControl/>
        <w:tabs>
          <w:tab w:val="left" w:pos="540"/>
        </w:tabs>
        <w:spacing w:line="276" w:lineRule="auto"/>
        <w:rPr>
          <w:rFonts w:ascii="Segoe UI" w:hAnsi="Segoe UI" w:cs="Segoe UI"/>
          <w:b/>
          <w:bCs/>
          <w:sz w:val="20"/>
          <w:szCs w:val="20"/>
        </w:rPr>
      </w:pPr>
    </w:p>
    <w:p w14:paraId="38DBFBD1" w14:textId="5818CAF8" w:rsidR="0061797E" w:rsidRDefault="000D7C23" w:rsidP="0061797E">
      <w:pPr>
        <w:widowControl/>
        <w:tabs>
          <w:tab w:val="left" w:pos="540"/>
        </w:tabs>
        <w:spacing w:line="276" w:lineRule="auto"/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</w:pPr>
      <w:r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>Pour chaque réalisation majeure durant la période</w:t>
      </w:r>
      <w:r w:rsidR="007A4395"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 xml:space="preserve"> de la subven</w:t>
      </w:r>
      <w:r w:rsidR="00FD6A5E"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>t</w:t>
      </w:r>
      <w:r w:rsidR="007A4395"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>ion</w:t>
      </w:r>
      <w:r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>, veuillez fournir les informations suivantes</w:t>
      </w:r>
      <w:r w:rsidR="00454884"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 xml:space="preserve"> à la fin de l’activité en plus du rapport narratif</w:t>
      </w:r>
      <w:r w:rsidR="00FD6A5E"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 xml:space="preserve"> </w:t>
      </w:r>
      <w:r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  <w:t>:</w:t>
      </w:r>
    </w:p>
    <w:p w14:paraId="6A584E1A" w14:textId="77777777" w:rsidR="00FD6A5E" w:rsidRDefault="00FD6A5E" w:rsidP="0061797E">
      <w:pPr>
        <w:widowControl/>
        <w:tabs>
          <w:tab w:val="left" w:pos="540"/>
        </w:tabs>
        <w:spacing w:line="276" w:lineRule="auto"/>
        <w:rPr>
          <w:rFonts w:ascii="Segoe UI" w:hAnsi="Segoe UI" w:cs="Segoe UI"/>
          <w:bCs/>
          <w:i/>
          <w:color w:val="1F3864"/>
          <w:sz w:val="20"/>
          <w:szCs w:val="20"/>
          <w:lang w:val="fr-FR"/>
        </w:rPr>
      </w:pPr>
    </w:p>
    <w:p w14:paraId="58B918BB" w14:textId="77777777" w:rsidR="008E54BB" w:rsidRDefault="00FD6A5E" w:rsidP="00FD6A5E">
      <w:pPr>
        <w:pStyle w:val="Corpsdetexte"/>
        <w:numPr>
          <w:ilvl w:val="0"/>
          <w:numId w:val="4"/>
        </w:numPr>
        <w:kinsoku w:val="0"/>
        <w:overflowPunct w:val="0"/>
        <w:spacing w:before="71"/>
        <w:rPr>
          <w:rFonts w:ascii="Segoe UI" w:hAnsi="Segoe UI" w:cs="Segoe UI"/>
          <w:color w:val="1F3864"/>
          <w:sz w:val="20"/>
          <w:szCs w:val="20"/>
          <w:lang w:val="fr-FR"/>
        </w:rPr>
      </w:pPr>
      <w:r>
        <w:rPr>
          <w:rFonts w:ascii="Segoe UI" w:hAnsi="Segoe UI" w:cs="Segoe UI"/>
          <w:color w:val="1F3864"/>
          <w:sz w:val="20"/>
          <w:szCs w:val="20"/>
          <w:lang w:val="fr-FR"/>
        </w:rPr>
        <w:t>Niveau de réalisation de chaque objectif du projet (10 lignes maximum pour tous les objectifs)</w:t>
      </w:r>
    </w:p>
    <w:p w14:paraId="4FF69D3E" w14:textId="77777777" w:rsidR="00FD6A5E" w:rsidRDefault="00FD6A5E" w:rsidP="00FD6A5E">
      <w:pPr>
        <w:pStyle w:val="Corpsdetexte"/>
        <w:kinsoku w:val="0"/>
        <w:overflowPunct w:val="0"/>
        <w:spacing w:before="71"/>
        <w:ind w:left="0"/>
        <w:rPr>
          <w:rFonts w:ascii="Segoe UI" w:hAnsi="Segoe UI" w:cs="Segoe UI"/>
          <w:color w:val="1F3864"/>
          <w:sz w:val="20"/>
          <w:szCs w:val="20"/>
          <w:lang w:val="fr-FR"/>
        </w:rPr>
      </w:pPr>
    </w:p>
    <w:p w14:paraId="42FB2F29" w14:textId="77777777" w:rsidR="00FD6A5E" w:rsidRDefault="00FD6A5E" w:rsidP="00FD6A5E">
      <w:pPr>
        <w:pStyle w:val="Corpsdetexte"/>
        <w:kinsoku w:val="0"/>
        <w:overflowPunct w:val="0"/>
        <w:spacing w:before="71"/>
        <w:ind w:left="0"/>
        <w:rPr>
          <w:rFonts w:ascii="Segoe UI" w:hAnsi="Segoe UI" w:cs="Segoe UI"/>
          <w:color w:val="1F3864"/>
          <w:sz w:val="20"/>
          <w:szCs w:val="20"/>
          <w:lang w:val="fr-FR"/>
        </w:rPr>
      </w:pPr>
    </w:p>
    <w:p w14:paraId="394D175B" w14:textId="77777777" w:rsidR="0061797E" w:rsidRDefault="00FD6A5E" w:rsidP="00FD6A5E">
      <w:pPr>
        <w:pStyle w:val="Corpsdetexte"/>
        <w:numPr>
          <w:ilvl w:val="0"/>
          <w:numId w:val="4"/>
        </w:numPr>
        <w:kinsoku w:val="0"/>
        <w:overflowPunct w:val="0"/>
        <w:spacing w:before="71"/>
        <w:rPr>
          <w:rFonts w:ascii="Segoe UI" w:hAnsi="Segoe UI" w:cs="Segoe UI"/>
          <w:color w:val="1F3864"/>
          <w:sz w:val="20"/>
          <w:szCs w:val="20"/>
          <w:lang w:val="fr-FR"/>
        </w:rPr>
      </w:pPr>
      <w:r>
        <w:rPr>
          <w:rFonts w:ascii="Segoe UI" w:hAnsi="Segoe UI" w:cs="Segoe UI"/>
          <w:color w:val="1F3864"/>
          <w:sz w:val="20"/>
          <w:szCs w:val="20"/>
          <w:lang w:val="fr-FR"/>
        </w:rPr>
        <w:t>Contraintes rencontrées (5 lignes)</w:t>
      </w:r>
    </w:p>
    <w:p w14:paraId="5D85C145" w14:textId="77777777" w:rsidR="00FD6A5E" w:rsidRDefault="00FD6A5E" w:rsidP="00FD6A5E">
      <w:pPr>
        <w:pStyle w:val="Corpsdetexte"/>
        <w:kinsoku w:val="0"/>
        <w:overflowPunct w:val="0"/>
        <w:spacing w:before="71"/>
        <w:ind w:left="0"/>
        <w:rPr>
          <w:rFonts w:ascii="Segoe UI" w:hAnsi="Segoe UI" w:cs="Segoe UI"/>
          <w:color w:val="1F3864"/>
          <w:sz w:val="20"/>
          <w:szCs w:val="20"/>
          <w:lang w:val="fr-FR"/>
        </w:rPr>
      </w:pPr>
    </w:p>
    <w:p w14:paraId="6F544B48" w14:textId="77777777" w:rsidR="00FD6A5E" w:rsidRDefault="00FD6A5E" w:rsidP="00FD6A5E">
      <w:pPr>
        <w:pStyle w:val="Corpsdetexte"/>
        <w:kinsoku w:val="0"/>
        <w:overflowPunct w:val="0"/>
        <w:spacing w:before="71"/>
        <w:ind w:left="0"/>
        <w:rPr>
          <w:rFonts w:ascii="Segoe UI" w:hAnsi="Segoe UI" w:cs="Segoe UI"/>
          <w:color w:val="1F3864"/>
          <w:sz w:val="20"/>
          <w:szCs w:val="20"/>
          <w:lang w:val="fr-FR"/>
        </w:rPr>
      </w:pPr>
    </w:p>
    <w:p w14:paraId="0FD8F37C" w14:textId="77777777" w:rsidR="0061797E" w:rsidRDefault="00FD6A5E" w:rsidP="00FD6A5E">
      <w:pPr>
        <w:pStyle w:val="Corpsdetexte"/>
        <w:numPr>
          <w:ilvl w:val="0"/>
          <w:numId w:val="4"/>
        </w:numPr>
        <w:kinsoku w:val="0"/>
        <w:overflowPunct w:val="0"/>
        <w:spacing w:before="71"/>
        <w:rPr>
          <w:rFonts w:ascii="Segoe UI" w:hAnsi="Segoe UI" w:cs="Segoe UI"/>
          <w:color w:val="1F3864"/>
          <w:sz w:val="20"/>
          <w:szCs w:val="20"/>
          <w:lang w:val="fr-FR"/>
        </w:rPr>
      </w:pPr>
      <w:r>
        <w:rPr>
          <w:rFonts w:ascii="Segoe UI" w:hAnsi="Segoe UI" w:cs="Segoe UI"/>
          <w:color w:val="1F3864"/>
          <w:sz w:val="20"/>
          <w:szCs w:val="20"/>
          <w:lang w:val="fr-FR"/>
        </w:rPr>
        <w:t>Solutions proposées ou à mettre en œuvre pour remédier aux contraintes rencontrées (5 lignes)</w:t>
      </w:r>
    </w:p>
    <w:p w14:paraId="110185EF" w14:textId="77777777" w:rsidR="00FD6A5E" w:rsidRDefault="00FD6A5E" w:rsidP="00FD6A5E">
      <w:pPr>
        <w:pStyle w:val="Corpsdetexte"/>
        <w:kinsoku w:val="0"/>
        <w:overflowPunct w:val="0"/>
        <w:spacing w:before="71"/>
        <w:ind w:left="0"/>
        <w:rPr>
          <w:rFonts w:ascii="Segoe UI" w:hAnsi="Segoe UI" w:cs="Segoe UI"/>
          <w:color w:val="1F3864"/>
          <w:sz w:val="20"/>
          <w:szCs w:val="20"/>
          <w:lang w:val="fr-FR"/>
        </w:rPr>
      </w:pPr>
    </w:p>
    <w:p w14:paraId="027BE9E9" w14:textId="77777777" w:rsidR="00FD6A5E" w:rsidRDefault="00FD6A5E" w:rsidP="00FD6A5E">
      <w:pPr>
        <w:pStyle w:val="Corpsdetexte"/>
        <w:kinsoku w:val="0"/>
        <w:overflowPunct w:val="0"/>
        <w:spacing w:before="71"/>
        <w:ind w:left="0"/>
        <w:rPr>
          <w:rFonts w:ascii="Segoe UI" w:hAnsi="Segoe UI" w:cs="Segoe UI"/>
          <w:color w:val="1F3864"/>
          <w:sz w:val="20"/>
          <w:szCs w:val="20"/>
          <w:lang w:val="fr-FR"/>
        </w:rPr>
      </w:pPr>
    </w:p>
    <w:p w14:paraId="66C93914" w14:textId="77777777" w:rsidR="0061797E" w:rsidRDefault="00FD6A5E" w:rsidP="00037788">
      <w:pPr>
        <w:pStyle w:val="Corpsdetexte"/>
        <w:numPr>
          <w:ilvl w:val="0"/>
          <w:numId w:val="4"/>
        </w:numPr>
        <w:kinsoku w:val="0"/>
        <w:overflowPunct w:val="0"/>
        <w:spacing w:before="71"/>
        <w:rPr>
          <w:rFonts w:ascii="Segoe UI" w:hAnsi="Segoe UI" w:cs="Segoe UI"/>
          <w:color w:val="1F3864"/>
          <w:sz w:val="20"/>
          <w:szCs w:val="20"/>
        </w:rPr>
      </w:pPr>
      <w:r>
        <w:rPr>
          <w:rFonts w:ascii="Segoe UI" w:hAnsi="Segoe UI" w:cs="Segoe UI"/>
          <w:color w:val="1F3864"/>
          <w:sz w:val="20"/>
          <w:szCs w:val="20"/>
          <w:lang w:val="fr-FR"/>
        </w:rPr>
        <w:t>Leçons</w:t>
      </w:r>
      <w:r>
        <w:rPr>
          <w:rFonts w:ascii="Segoe UI" w:hAnsi="Segoe UI" w:cs="Segoe UI"/>
          <w:color w:val="1F3864"/>
          <w:sz w:val="20"/>
          <w:szCs w:val="20"/>
        </w:rPr>
        <w:t xml:space="preserve"> apprises (5 </w:t>
      </w:r>
      <w:r>
        <w:rPr>
          <w:rFonts w:ascii="Segoe UI" w:hAnsi="Segoe UI" w:cs="Segoe UI"/>
          <w:color w:val="1F3864"/>
          <w:sz w:val="20"/>
          <w:szCs w:val="20"/>
          <w:lang w:val="fr-FR"/>
        </w:rPr>
        <w:t>lignes</w:t>
      </w:r>
      <w:r>
        <w:rPr>
          <w:rFonts w:ascii="Segoe UI" w:hAnsi="Segoe UI" w:cs="Segoe UI"/>
          <w:color w:val="1F3864"/>
          <w:sz w:val="20"/>
          <w:szCs w:val="20"/>
        </w:rPr>
        <w:t>)</w:t>
      </w:r>
    </w:p>
    <w:sectPr w:rsidR="0061797E" w:rsidSect="00BF60DF">
      <w:headerReference w:type="default" r:id="rId10"/>
      <w:footerReference w:type="default" r:id="rId11"/>
      <w:pgSz w:w="12240" w:h="15840"/>
      <w:pgMar w:top="1440" w:right="1440" w:bottom="1170" w:left="1440" w:header="720" w:footer="401" w:gutter="0"/>
      <w:cols w:space="720" w:equalWidth="0">
        <w:col w:w="946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6DBAB" w14:textId="77777777" w:rsidR="00970AE7" w:rsidRDefault="00970AE7" w:rsidP="00860792">
      <w:r>
        <w:separator/>
      </w:r>
    </w:p>
  </w:endnote>
  <w:endnote w:type="continuationSeparator" w:id="0">
    <w:p w14:paraId="665B8DAB" w14:textId="77777777" w:rsidR="00970AE7" w:rsidRDefault="00970AE7" w:rsidP="00860792">
      <w:r>
        <w:continuationSeparator/>
      </w:r>
    </w:p>
  </w:endnote>
  <w:endnote w:type="continuationNotice" w:id="1">
    <w:p w14:paraId="5AA2C4EB" w14:textId="77777777" w:rsidR="00970AE7" w:rsidRDefault="00970A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24D4" w14:textId="77777777" w:rsidR="00BF60DF" w:rsidRPr="008A1630" w:rsidRDefault="00BF60DF" w:rsidP="00BF60DF">
    <w:pPr>
      <w:pStyle w:val="Sansinterligne"/>
      <w:jc w:val="center"/>
      <w:rPr>
        <w:rFonts w:ascii="Arial" w:hAnsi="Arial" w:cs="Arial"/>
        <w:color w:val="002060"/>
        <w:sz w:val="12"/>
      </w:rPr>
    </w:pPr>
    <w:r w:rsidRPr="008A1630">
      <w:rPr>
        <w:rFonts w:ascii="Arial" w:hAnsi="Arial" w:cs="Arial"/>
        <w:color w:val="002060"/>
        <w:sz w:val="12"/>
      </w:rPr>
      <w:t xml:space="preserve">Km 6 Avenue Cheikh Anta Diop | </w:t>
    </w:r>
    <w:proofErr w:type="spellStart"/>
    <w:r w:rsidRPr="008A1630">
      <w:rPr>
        <w:rFonts w:ascii="Arial" w:hAnsi="Arial" w:cs="Arial"/>
        <w:color w:val="002060"/>
        <w:sz w:val="12"/>
      </w:rPr>
      <w:t>Fann</w:t>
    </w:r>
    <w:proofErr w:type="spellEnd"/>
    <w:r w:rsidRPr="008A1630">
      <w:rPr>
        <w:rFonts w:ascii="Arial" w:hAnsi="Arial" w:cs="Arial"/>
        <w:color w:val="002060"/>
        <w:sz w:val="12"/>
      </w:rPr>
      <w:t xml:space="preserve"> Résidence, Immeuble </w:t>
    </w:r>
    <w:proofErr w:type="spellStart"/>
    <w:r w:rsidRPr="008A1630">
      <w:rPr>
        <w:rFonts w:ascii="Arial" w:hAnsi="Arial" w:cs="Arial"/>
        <w:color w:val="002060"/>
        <w:sz w:val="12"/>
      </w:rPr>
      <w:t>Barouguy</w:t>
    </w:r>
    <w:proofErr w:type="spellEnd"/>
    <w:r w:rsidRPr="008A1630">
      <w:rPr>
        <w:rFonts w:ascii="Arial" w:hAnsi="Arial" w:cs="Arial"/>
        <w:color w:val="002060"/>
        <w:sz w:val="12"/>
      </w:rPr>
      <w:t>, 3</w:t>
    </w:r>
    <w:r w:rsidRPr="008A1630">
      <w:rPr>
        <w:rFonts w:ascii="Arial" w:hAnsi="Arial" w:cs="Arial"/>
        <w:color w:val="002060"/>
        <w:sz w:val="12"/>
        <w:vertAlign w:val="superscript"/>
      </w:rPr>
      <w:t>e</w:t>
    </w:r>
    <w:r w:rsidRPr="008A1630">
      <w:rPr>
        <w:rFonts w:ascii="Arial" w:hAnsi="Arial" w:cs="Arial"/>
        <w:color w:val="002060"/>
        <w:sz w:val="12"/>
      </w:rPr>
      <w:t xml:space="preserve"> étage, </w:t>
    </w:r>
    <w:r w:rsidRPr="008A1630">
      <w:rPr>
        <w:rFonts w:ascii="Arial" w:hAnsi="Arial" w:cs="Arial"/>
        <w:color w:val="002060"/>
        <w:sz w:val="12"/>
        <w:lang w:val="fr-FR"/>
      </w:rPr>
      <w:t>Dakar, Sénégal</w:t>
    </w:r>
  </w:p>
  <w:p w14:paraId="75CEA584" w14:textId="77777777" w:rsidR="00BF60DF" w:rsidRPr="008A1630" w:rsidRDefault="00BF60DF" w:rsidP="00BF60DF">
    <w:pPr>
      <w:pStyle w:val="Sansinterligne"/>
      <w:jc w:val="center"/>
      <w:rPr>
        <w:rFonts w:ascii="Arial" w:hAnsi="Arial" w:cs="Arial"/>
        <w:color w:val="002060"/>
        <w:sz w:val="12"/>
        <w:lang w:val="fr-FR"/>
      </w:rPr>
    </w:pPr>
    <w:r w:rsidRPr="008A1630">
      <w:rPr>
        <w:rFonts w:ascii="Arial" w:hAnsi="Arial" w:cs="Arial"/>
        <w:color w:val="002060"/>
        <w:sz w:val="12"/>
        <w:lang w:val="fr-FR"/>
      </w:rPr>
      <w:t>t. 33 924 65 84 (Office) | - E-mail : ucpo@partenariatouaga.org - www.partenariatouaga.org</w:t>
    </w:r>
  </w:p>
  <w:p w14:paraId="2AC168CB" w14:textId="7C4D4BC8" w:rsidR="00860792" w:rsidRPr="00BF60DF" w:rsidRDefault="00860792" w:rsidP="00BF6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B7FD3" w14:textId="77777777" w:rsidR="00970AE7" w:rsidRDefault="00970AE7" w:rsidP="00860792">
      <w:r>
        <w:separator/>
      </w:r>
    </w:p>
  </w:footnote>
  <w:footnote w:type="continuationSeparator" w:id="0">
    <w:p w14:paraId="70D4840D" w14:textId="77777777" w:rsidR="00970AE7" w:rsidRDefault="00970AE7" w:rsidP="00860792">
      <w:r>
        <w:continuationSeparator/>
      </w:r>
    </w:p>
  </w:footnote>
  <w:footnote w:type="continuationNotice" w:id="1">
    <w:p w14:paraId="1E6154B7" w14:textId="77777777" w:rsidR="00970AE7" w:rsidRDefault="00970A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31F80" w14:textId="7A616453" w:rsidR="00BF60DF" w:rsidRDefault="00000000" w:rsidP="009E1B76">
    <w:pPr>
      <w:pStyle w:val="En-tte"/>
      <w:tabs>
        <w:tab w:val="clear" w:pos="4320"/>
        <w:tab w:val="clear" w:pos="8640"/>
        <w:tab w:val="left" w:pos="3810"/>
      </w:tabs>
    </w:pPr>
    <w:r>
      <w:rPr>
        <w:noProof/>
      </w:rPr>
      <w:pict w14:anchorId="0CB3D510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-4.5pt;margin-top:-13.6pt;width:81.9pt;height:44.5pt;z-index:2;mso-wrap-style:none" stroked="f">
          <v:textbox style="mso-fit-shape-to-text:t">
            <w:txbxContent>
              <w:p w14:paraId="6A017F28" w14:textId="72276F1C" w:rsidR="009E1B76" w:rsidRDefault="00000000">
                <w:r>
                  <w:rPr>
                    <w:noProof/>
                  </w:rPr>
                  <w:pict w14:anchorId="60B11A4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67.5pt;height:37.5pt;visibility:visible;mso-wrap-style:square">
                      <v:imagedata r:id="rId1" o:title=""/>
                    </v:shape>
                  </w:pict>
                </w:r>
              </w:p>
            </w:txbxContent>
          </v:textbox>
        </v:shape>
      </w:pict>
    </w:r>
    <w:r>
      <w:rPr>
        <w:noProof/>
      </w:rPr>
      <w:pict w14:anchorId="698825F1">
        <v:shape id="_x0000_s1025" type="#_x0000_t202" style="position:absolute;margin-left:301.5pt;margin-top:-20.25pt;width:204.5pt;height:50.9pt;z-index:1;mso-wrap-style:none" stroked="f">
          <v:textbox style="mso-next-textbox:#_x0000_s1025">
            <w:txbxContent>
              <w:p w14:paraId="77D5BEE2" w14:textId="38FA17D6" w:rsidR="00BF60DF" w:rsidRDefault="00000000">
                <w:r>
                  <w:pict w14:anchorId="3EA81447">
                    <v:shape id="_x0000_i1028" type="#_x0000_t75" style="width:189.75pt;height:48pt">
                      <v:imagedata r:id="rId2" o:title="PF-logo-French-small"/>
                    </v:shape>
                  </w:pict>
                </w:r>
              </w:p>
            </w:txbxContent>
          </v:textbox>
        </v:shape>
      </w:pict>
    </w:r>
    <w:r w:rsidR="009E1B7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0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609"/>
      </w:pPr>
      <w:rPr>
        <w:rFonts w:ascii="Times New Roman" w:hAnsi="Times New Roman" w:cs="Times New Roman"/>
        <w:b w:val="0"/>
        <w:bCs w:val="0"/>
        <w:w w:val="99"/>
        <w:sz w:val="22"/>
        <w:szCs w:val="22"/>
      </w:rPr>
    </w:lvl>
    <w:lvl w:ilvl="1">
      <w:numFmt w:val="bullet"/>
      <w:lvlText w:val="-"/>
      <w:lvlJc w:val="left"/>
      <w:pPr>
        <w:ind w:hanging="129"/>
      </w:pPr>
      <w:rPr>
        <w:rFonts w:ascii="Times New Roman" w:hAnsi="Times New Roman"/>
        <w:b w:val="0"/>
        <w:w w:val="99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31317EC"/>
    <w:multiLevelType w:val="hybridMultilevel"/>
    <w:tmpl w:val="ADBC899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9B85FF0"/>
    <w:multiLevelType w:val="hybridMultilevel"/>
    <w:tmpl w:val="677C8B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650980">
    <w:abstractNumId w:val="1"/>
  </w:num>
  <w:num w:numId="2" w16cid:durableId="1793133660">
    <w:abstractNumId w:val="0"/>
  </w:num>
  <w:num w:numId="3" w16cid:durableId="1792505941">
    <w:abstractNumId w:val="3"/>
  </w:num>
  <w:num w:numId="4" w16cid:durableId="555705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782C"/>
    <w:rsid w:val="00002075"/>
    <w:rsid w:val="00037788"/>
    <w:rsid w:val="00060782"/>
    <w:rsid w:val="000A73CA"/>
    <w:rsid w:val="000D7C23"/>
    <w:rsid w:val="0010356A"/>
    <w:rsid w:val="00240BB5"/>
    <w:rsid w:val="00301818"/>
    <w:rsid w:val="0030782C"/>
    <w:rsid w:val="00321D89"/>
    <w:rsid w:val="00325B01"/>
    <w:rsid w:val="003B34E0"/>
    <w:rsid w:val="00407B4B"/>
    <w:rsid w:val="00454884"/>
    <w:rsid w:val="00501E85"/>
    <w:rsid w:val="0061797E"/>
    <w:rsid w:val="00622AE9"/>
    <w:rsid w:val="00682FF5"/>
    <w:rsid w:val="007116C6"/>
    <w:rsid w:val="007A4395"/>
    <w:rsid w:val="007B26EB"/>
    <w:rsid w:val="00816F0A"/>
    <w:rsid w:val="00860792"/>
    <w:rsid w:val="00881719"/>
    <w:rsid w:val="008E54BB"/>
    <w:rsid w:val="009310C5"/>
    <w:rsid w:val="00970AE7"/>
    <w:rsid w:val="009E1B76"/>
    <w:rsid w:val="009E60D7"/>
    <w:rsid w:val="00A13559"/>
    <w:rsid w:val="00AE0A39"/>
    <w:rsid w:val="00AE123A"/>
    <w:rsid w:val="00BF60DF"/>
    <w:rsid w:val="00C538F2"/>
    <w:rsid w:val="00C6196E"/>
    <w:rsid w:val="00C7650E"/>
    <w:rsid w:val="00CB2BB8"/>
    <w:rsid w:val="00CD7208"/>
    <w:rsid w:val="00CF4ECB"/>
    <w:rsid w:val="00E24CA1"/>
    <w:rsid w:val="00E740CF"/>
    <w:rsid w:val="00F53121"/>
    <w:rsid w:val="00FD6A5E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C2AF88"/>
  <w14:defaultImageDpi w14:val="0"/>
  <w15:chartTrackingRefBased/>
  <w15:docId w15:val="{F063B6C5-87A6-4B52-9A02-9AD5ADB0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fr-SN" w:eastAsia="fr-S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120"/>
    </w:pPr>
    <w:rPr>
      <w:sz w:val="22"/>
      <w:szCs w:val="22"/>
    </w:rPr>
  </w:style>
  <w:style w:type="character" w:customStyle="1" w:styleId="CorpsdetexteCar">
    <w:name w:val="Corps de texte Car"/>
    <w:link w:val="Corpsdetext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6079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860792"/>
    <w:rPr>
      <w:rFonts w:ascii="Times New Roman" w:hAnsi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86079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860792"/>
    <w:rPr>
      <w:rFonts w:ascii="Times New Roman" w:hAnsi="Times New Roman"/>
      <w:sz w:val="24"/>
      <w:szCs w:val="24"/>
      <w:lang w:val="en-US" w:eastAsia="en-US"/>
    </w:rPr>
  </w:style>
  <w:style w:type="paragraph" w:styleId="Listecontinue">
    <w:name w:val="List Continue"/>
    <w:basedOn w:val="Normal"/>
    <w:rsid w:val="00860792"/>
    <w:pPr>
      <w:spacing w:after="120"/>
      <w:ind w:left="283"/>
    </w:pPr>
    <w:rPr>
      <w:sz w:val="20"/>
      <w:szCs w:val="20"/>
      <w:lang w:val="fr-FR"/>
    </w:rPr>
  </w:style>
  <w:style w:type="paragraph" w:styleId="Sansinterligne">
    <w:name w:val="No Spacing"/>
    <w:uiPriority w:val="1"/>
    <w:qFormat/>
    <w:rsid w:val="00BF60DF"/>
    <w:rPr>
      <w:rFonts w:eastAsia="Calibri"/>
      <w:sz w:val="22"/>
      <w:szCs w:val="22"/>
      <w:lang w:val="fr-CA" w:eastAsia="en-US"/>
    </w:rPr>
  </w:style>
  <w:style w:type="character" w:styleId="Marquedecommentaire">
    <w:name w:val="annotation reference"/>
    <w:uiPriority w:val="99"/>
    <w:semiHidden/>
    <w:unhideWhenUsed/>
    <w:rsid w:val="00C538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538F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C538F2"/>
    <w:rPr>
      <w:rFonts w:ascii="Times New Roman" w:hAnsi="Times New Roman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538F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538F2"/>
    <w:rPr>
      <w:rFonts w:ascii="Times New Roman" w:hAnsi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BF090A56EB1A4EBA920D5355A57B1D" ma:contentTypeVersion="18" ma:contentTypeDescription="Crée un document." ma:contentTypeScope="" ma:versionID="a87ad753228aaef775d291d86c25e1d3">
  <xsd:schema xmlns:xsd="http://www.w3.org/2001/XMLSchema" xmlns:xs="http://www.w3.org/2001/XMLSchema" xmlns:p="http://schemas.microsoft.com/office/2006/metadata/properties" xmlns:ns2="9576b4e8-80bf-47ab-82d6-4c5dca11195d" xmlns:ns3="c815c547-bced-433c-9bae-9d7205e1772c" targetNamespace="http://schemas.microsoft.com/office/2006/metadata/properties" ma:root="true" ma:fieldsID="478be18772b4c9870f6152f97bbee1a3" ns2:_="" ns3:_="">
    <xsd:import namespace="9576b4e8-80bf-47ab-82d6-4c5dca11195d"/>
    <xsd:import namespace="c815c547-bced-433c-9bae-9d7205e17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6b4e8-80bf-47ab-82d6-4c5dca111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082eb094-140e-4f02-8297-633c1d6e42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5c547-bced-433c-9bae-9d7205e177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2e4566b-5313-4eb9-864c-bf0161255a09}" ma:internalName="TaxCatchAll" ma:showField="CatchAllData" ma:web="c815c547-bced-433c-9bae-9d7205e17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76b4e8-80bf-47ab-82d6-4c5dca11195d">
      <Terms xmlns="http://schemas.microsoft.com/office/infopath/2007/PartnerControls"/>
    </lcf76f155ced4ddcb4097134ff3c332f>
    <TaxCatchAll xmlns="c815c547-bced-433c-9bae-9d7205e1772c" xsi:nil="true"/>
  </documentManagement>
</p:properties>
</file>

<file path=customXml/itemProps1.xml><?xml version="1.0" encoding="utf-8"?>
<ds:datastoreItem xmlns:ds="http://schemas.openxmlformats.org/officeDocument/2006/customXml" ds:itemID="{09AFC92D-5FDB-4FD1-BA67-B0E853091A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062D1-231E-48E5-A27C-ABF0F50DC6DD}"/>
</file>

<file path=customXml/itemProps3.xml><?xml version="1.0" encoding="utf-8"?>
<ds:datastoreItem xmlns:ds="http://schemas.openxmlformats.org/officeDocument/2006/customXml" ds:itemID="{DB41A6A2-E594-48B7-B12F-7ADF1EB99D51}">
  <ds:schemaRefs>
    <ds:schemaRef ds:uri="http://schemas.microsoft.com/office/2006/metadata/properties"/>
    <ds:schemaRef ds:uri="http://schemas.microsoft.com/office/infopath/2007/PartnerControls"/>
    <ds:schemaRef ds:uri="9576b4e8-80bf-47ab-82d6-4c5dca11195d"/>
    <ds:schemaRef ds:uri="c815c547-bced-433c-9bae-9d7205e17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Mandatory Reference:</vt:lpstr>
      <vt:lpstr>Mandatory Reference:</vt:lpstr>
    </vt:vector>
  </TitlesOfParts>
  <Company>HP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Mandatory Reference:</dc:title>
  <dc:subject/>
  <dc:creator>Julie Nesbitt</dc:creator>
  <cp:keywords/>
  <cp:lastModifiedBy>Cheikh Bamba Sambe</cp:lastModifiedBy>
  <cp:revision>13</cp:revision>
  <dcterms:created xsi:type="dcterms:W3CDTF">2022-08-22T18:22:00Z</dcterms:created>
  <dcterms:modified xsi:type="dcterms:W3CDTF">2024-05-24T10:09:00Z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0x010100FEBF090A56EB1A4EBA920D5355A57B1D</vt:lpwstr>
  </property>
  <property fmtid="{D5CDD505-2E9C-101B-9397-08002B2CF9AE}" pid="3" name="MediaServiceImageTags">
    <vt:lpwstr/>
  </property>
</Properties>
</file>